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i w:val="1"/>
          <w:sz w:val="32"/>
          <w:szCs w:val="32"/>
          <w:rtl w:val="0"/>
        </w:rPr>
        <w:t xml:space="preserve">ELH Teacher training centre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Cambridge Delta Module Two application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80"/>
        <w:gridCol w:w="652"/>
        <w:gridCol w:w="2835"/>
        <w:gridCol w:w="3483"/>
        <w:tblGridChange w:id="0">
          <w:tblGrid>
            <w:gridCol w:w="3480"/>
            <w:gridCol w:w="652"/>
            <w:gridCol w:w="2835"/>
            <w:gridCol w:w="3483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</w:t>
            </w:r>
          </w:p>
        </w:tc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names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 of birth</w:t>
            </w:r>
          </w:p>
        </w:tc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Nationality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First language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languages (please indicate level of proficiency)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Preferred contact days/times (i.e. for Zoom meetings)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73"/>
        <w:gridCol w:w="3482"/>
        <w:gridCol w:w="3495"/>
        <w:tblGridChange w:id="0">
          <w:tblGrid>
            <w:gridCol w:w="3473"/>
            <w:gridCol w:w="3482"/>
            <w:gridCol w:w="3495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Education and qualifications (most recent first). Include any ELT qualifications (e.g. CELTA)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Dates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Location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Qualification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7"/>
        <w:gridCol w:w="2225"/>
        <w:gridCol w:w="6588"/>
        <w:tblGridChange w:id="0">
          <w:tblGrid>
            <w:gridCol w:w="1637"/>
            <w:gridCol w:w="2225"/>
            <w:gridCol w:w="6588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English language teaching experience (most recent first)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Dates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Location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Classes/responsibilities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relevant experience (e.g. examining, published materials, conference attendance, etc.)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0"/>
        <w:tblGridChange w:id="0">
          <w:tblGrid>
            <w:gridCol w:w="1045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Briefly detail which coursebooks you have used/are familiar with (e.g.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Cutting Edge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Give examples of any relevant background texts you have read (e.g. Scott Thornbury’s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How to teach grammar).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tell us your reasons for wanting to take the Delta Module Two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28"/>
        <w:gridCol w:w="5222"/>
        <w:tblGridChange w:id="0">
          <w:tblGrid>
            <w:gridCol w:w="5228"/>
            <w:gridCol w:w="5222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give the names, positions and email contact details for two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referees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who know you in an English language teaching capacity. We suggest you notify them in advance that we may be contacting them regarding your suitability for the Delta programme.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0"/>
        <w:tblGridChange w:id="0">
          <w:tblGrid>
            <w:gridCol w:w="1045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Is there anything you feel we should know regarding your ability to cope with the intensity and workload of the Delta programme?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0"/>
        <w:tblGridChange w:id="0">
          <w:tblGrid>
            <w:gridCol w:w="1045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check your application carefully and then sign and date below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confirm that the information I have given in this form is accurate.</w:t>
            </w:r>
          </w:p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Signed: ______________________________ Date: ______________________________</w:t>
            </w:r>
          </w:p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0"/>
        <w:tblGridChange w:id="0">
          <w:tblGrid>
            <w:gridCol w:w="1045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Interviewer’s notes (please do not write anything here)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40" w:w="11900" w:orient="portrait"/>
      <w:pgMar w:bottom="284" w:top="284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line="360" w:lineRule="auto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next w:val="Normal"/>
    <w:link w:val="Heading2Char"/>
    <w:qFormat w:val="1"/>
    <w:rsid w:val="00326C0A"/>
    <w:pPr>
      <w:keepNext w:val="1"/>
      <w:spacing w:line="360" w:lineRule="auto"/>
      <w:jc w:val="center"/>
      <w:outlineLvl w:val="1"/>
    </w:pPr>
    <w:rPr>
      <w:rFonts w:ascii="Arial" w:cs="Arial" w:eastAsia="Times New Roman" w:hAnsi="Arial"/>
      <w:b w:val="1"/>
      <w:bCs w:val="1"/>
      <w:sz w:val="28"/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326C0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2Char" w:customStyle="1">
    <w:name w:val="Heading 2 Char"/>
    <w:basedOn w:val="DefaultParagraphFont"/>
    <w:link w:val="Heading2"/>
    <w:rsid w:val="00326C0A"/>
    <w:rPr>
      <w:rFonts w:ascii="Arial" w:cs="Arial" w:eastAsia="Times New Roman" w:hAnsi="Arial"/>
      <w:b w:val="1"/>
      <w:bCs w:val="1"/>
      <w:sz w:val="28"/>
      <w:lang w:val="en-GB"/>
    </w:rPr>
  </w:style>
  <w:style w:type="paragraph" w:styleId="Footer">
    <w:name w:val="footer"/>
    <w:basedOn w:val="Normal"/>
    <w:link w:val="FooterChar"/>
    <w:uiPriority w:val="99"/>
    <w:unhideWhenUsed w:val="1"/>
    <w:rsid w:val="00326C0A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26C0A"/>
  </w:style>
  <w:style w:type="character" w:styleId="PageNumber">
    <w:name w:val="page number"/>
    <w:basedOn w:val="DefaultParagraphFont"/>
    <w:uiPriority w:val="99"/>
    <w:semiHidden w:val="1"/>
    <w:unhideWhenUsed w:val="1"/>
    <w:rsid w:val="00326C0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iv3is2wXClbBSAlwNDjLxd8ukQ==">AMUW2mUkbQVYprSKtErDq0PG5XvQO2aOQ1Ps99btJUP0KjeIRpJAhbtavpgGRxXNhXAXIor7OV25QatoorKsxDYoUV4YiDIXTmgaI6LvJztuHOPnfaiZwzM=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2022-09-13T09:21:00Z</dcterms:created>
  <dc:creator>Ben H</dc:creator>
</cp:coreProperties>
</file>